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718</w:t>
      </w:r>
      <w:r>
        <w:tab/>
        <w:t>506</w:t>
      </w:r>
      <w:r>
        <w:tab/>
        <w:t>211</w:t>
      </w:r>
      <w:r>
        <w:tab/>
        <w:t>19.2</w:t>
      </w:r>
      <w:r>
        <w:tab/>
        <w:t>(239.4)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