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503</w:t>
      </w:r>
      <w:r>
        <w:tab/>
        <w:t>195</w:t>
      </w:r>
      <w:r>
        <w:tab/>
        <w:t>23.5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Mládenci</w:t>
      </w:r>
      <w:r>
        <w:tab/>
        <w:t>651</w:t>
      </w:r>
      <w:r>
        <w:tab/>
        <w:t>9.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